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C28" w:rsidRPr="00961C28" w:rsidRDefault="00961C28" w:rsidP="00961C28">
      <w:pPr>
        <w:spacing w:before="100" w:beforeAutospacing="1" w:after="100" w:afterAutospacing="1" w:line="240" w:lineRule="auto"/>
        <w:jc w:val="center"/>
        <w:rPr>
          <w:rFonts w:ascii="Stencil" w:eastAsia="Times New Roman" w:hAnsi="Stencil" w:cs="Times New Roman"/>
          <w:sz w:val="40"/>
          <w:szCs w:val="40"/>
          <w:u w:val="single"/>
          <w:lang w:eastAsia="ru-RU"/>
        </w:rPr>
      </w:pPr>
      <w:r w:rsidRPr="00961C28">
        <w:rPr>
          <w:rFonts w:eastAsia="Times New Roman" w:cs="Times New Roman"/>
          <w:bCs/>
          <w:iCs/>
          <w:sz w:val="40"/>
          <w:szCs w:val="40"/>
          <w:u w:val="single"/>
          <w:lang w:eastAsia="ru-RU"/>
        </w:rPr>
        <w:t>Р</w:t>
      </w:r>
      <w:r w:rsidRPr="00961C28">
        <w:rPr>
          <w:rFonts w:ascii="garamonb" w:eastAsia="Times New Roman" w:hAnsi="garamonb" w:cs="Times New Roman"/>
          <w:bCs/>
          <w:iCs/>
          <w:sz w:val="40"/>
          <w:szCs w:val="40"/>
          <w:u w:val="single"/>
          <w:lang w:eastAsia="ru-RU"/>
        </w:rPr>
        <w:t>еле</w:t>
      </w:r>
      <w:r w:rsidRPr="00961C28">
        <w:rPr>
          <w:rFonts w:ascii="Stencil" w:eastAsia="Times New Roman" w:hAnsi="Stencil" w:cs="Times New Roman"/>
          <w:bCs/>
          <w:iCs/>
          <w:sz w:val="40"/>
          <w:szCs w:val="40"/>
          <w:u w:val="single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bCs/>
          <w:iCs/>
          <w:sz w:val="40"/>
          <w:szCs w:val="40"/>
          <w:u w:val="single"/>
          <w:lang w:eastAsia="ru-RU"/>
        </w:rPr>
        <w:t>поворотов</w:t>
      </w:r>
    </w:p>
    <w:p w:rsidR="00E80BA3" w:rsidRDefault="000D66A1" w:rsidP="00E80BA3">
      <w:p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2953385</wp:posOffset>
            </wp:positionH>
            <wp:positionV relativeFrom="paragraph">
              <wp:posOffset>1297940</wp:posOffset>
            </wp:positionV>
            <wp:extent cx="4016375" cy="3171825"/>
            <wp:effectExtent l="19050" t="0" r="3175" b="0"/>
            <wp:wrapTopAndBottom/>
            <wp:docPr id="12" name="Рисунок 2" descr="D:\RADIO\Всё о светодиодах\dsc03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ADIO\Всё о светодиодах\dsc035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3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вас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умерло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E80BA3">
        <w:rPr>
          <w:rFonts w:ascii="garamonb" w:eastAsia="Times New Roman" w:hAnsi="garamonb" w:cs="Times New Roman"/>
          <w:sz w:val="24"/>
          <w:szCs w:val="24"/>
          <w:lang w:eastAsia="ru-RU"/>
        </w:rPr>
        <w:t>п</w:t>
      </w:r>
      <w:r w:rsidR="00E80BA3">
        <w:rPr>
          <w:rFonts w:eastAsia="Times New Roman" w:cs="Times New Roman"/>
          <w:sz w:val="24"/>
          <w:szCs w:val="24"/>
          <w:lang w:eastAsia="ru-RU"/>
        </w:rPr>
        <w:t>о</w:t>
      </w:r>
      <w:r w:rsidR="00E80BA3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E80BA3">
        <w:rPr>
          <w:rFonts w:eastAsia="Times New Roman" w:cs="Times New Roman"/>
          <w:sz w:val="24"/>
          <w:szCs w:val="24"/>
          <w:lang w:eastAsia="ru-RU"/>
        </w:rPr>
        <w:t>о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ротов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? (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вот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как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меня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...</w:t>
      </w:r>
      <w:proofErr w:type="gramStart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)</w:t>
      </w:r>
      <w:proofErr w:type="gramEnd"/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нравится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зависимость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частоты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моргания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?</w:t>
      </w:r>
      <w:r w:rsidR="00961C28" w:rsidRPr="00961C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Кумарит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прекращение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нормального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фунциклирования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после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перегорания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одной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из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лампочек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?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hyperlink r:id="rId5" w:tgtFrame="_blank" w:history="1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Тогда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читаем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E80BA3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нимательно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...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  <w:t>    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Как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водится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всё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генитальное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просто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совсем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рядом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...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большинстве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случаев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,</w:t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стандартная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организации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сигнала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двухконтактным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выглядит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следующим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образом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: 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  <w:t>    </w:t>
      </w:r>
      <w:r w:rsidR="00A71A83">
        <w:rPr>
          <w:rFonts w:ascii="Stencil" w:eastAsia="Times New Roman" w:hAnsi="Stencil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172085</wp:posOffset>
            </wp:positionH>
            <wp:positionV relativeFrom="paragraph">
              <wp:posOffset>1288415</wp:posOffset>
            </wp:positionV>
            <wp:extent cx="2600325" cy="3181350"/>
            <wp:effectExtent l="19050" t="0" r="9525" b="0"/>
            <wp:wrapTight wrapText="bothSides">
              <wp:wrapPolygon edited="0">
                <wp:start x="-158" y="0"/>
                <wp:lineTo x="-158" y="21471"/>
                <wp:lineTo x="21679" y="21471"/>
                <wp:lineTo x="21679" y="0"/>
                <wp:lineTo x="-158" y="0"/>
              </wp:wrapPolygon>
            </wp:wrapTight>
            <wp:docPr id="17" name="Рисунок 2" descr="D:\Мои документы\Реле скутер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еле скутера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BUZZER -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это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есть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двухконтактное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</w:t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Штатное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сначала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начало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выделыватьс</w:t>
      </w:r>
      <w:proofErr w:type="gram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(</w:t>
      </w:r>
      <w:proofErr w:type="gramEnd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одна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частота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аварийке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другая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)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Потом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ему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вовсе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немцы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приснились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...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результате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поисков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было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обнаружено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гениальнейшее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решение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!!! </w:t>
      </w:r>
      <w:r w:rsidR="00E80BA3">
        <w:rPr>
          <w:rFonts w:ascii="garamonb" w:eastAsia="Times New Roman" w:hAnsi="garamonb" w:cs="Times New Roman"/>
          <w:sz w:val="24"/>
          <w:szCs w:val="24"/>
          <w:lang w:eastAsia="ru-RU"/>
        </w:rPr>
        <w:t>Бе</w:t>
      </w:r>
      <w:r w:rsidR="00E80BA3">
        <w:rPr>
          <w:rFonts w:eastAsia="Times New Roman" w:cs="Times New Roman"/>
          <w:sz w:val="24"/>
          <w:szCs w:val="24"/>
          <w:lang w:eastAsia="ru-RU"/>
        </w:rPr>
        <w:t>ж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E80BA3">
        <w:rPr>
          <w:rFonts w:eastAsia="Times New Roman" w:cs="Times New Roman"/>
          <w:sz w:val="24"/>
          <w:szCs w:val="24"/>
          <w:lang w:eastAsia="ru-RU"/>
        </w:rPr>
        <w:t>рынок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приобретаем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!!!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совершенно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недорогие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детал</w:t>
      </w:r>
      <w:r w:rsidR="00E80BA3">
        <w:rPr>
          <w:rFonts w:eastAsia="Times New Roman" w:cs="Times New Roman"/>
          <w:sz w:val="24"/>
          <w:szCs w:val="24"/>
          <w:lang w:eastAsia="ru-RU"/>
        </w:rPr>
        <w:t>ьки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берём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руки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паяльник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начинаем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колдовать</w:t>
      </w:r>
      <w:proofErr w:type="gramStart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..</w:t>
      </w:r>
      <w:hyperlink r:id="rId7" w:tgtFrame="_blank" w:history="1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  <w:t>    </w:t>
      </w:r>
      <w:proofErr w:type="gramEnd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Гениальность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простота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идеи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заключается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применении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моргающего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...</w:t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(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Морган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proofErr w:type="spellStart"/>
      <w:r w:rsidR="00E80BA3">
        <w:rPr>
          <w:rFonts w:eastAsia="Times New Roman" w:cs="Times New Roman"/>
          <w:sz w:val="24"/>
          <w:szCs w:val="24"/>
          <w:lang w:eastAsia="ru-RU"/>
        </w:rPr>
        <w:t>форевер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!!!</w:t>
      </w:r>
      <w:proofErr w:type="gramStart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)</w:t>
      </w:r>
      <w:proofErr w:type="gram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Его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слаботочные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моргания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направляем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затвор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полевика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уже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моргает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лампами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</w:t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никакой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зависимости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частоты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бортовой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напруги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!!!!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Единственное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неудобство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заключается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необходимости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дополнительного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подключения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сопротив</w:t>
      </w:r>
      <w:r w:rsidR="00E80BA3">
        <w:rPr>
          <w:rFonts w:eastAsia="Times New Roman" w:cs="Times New Roman"/>
          <w:sz w:val="24"/>
          <w:szCs w:val="24"/>
          <w:lang w:eastAsia="ru-RU"/>
        </w:rPr>
        <w:t>ления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массе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думается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-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так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уж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это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проблематично</w:t>
      </w:r>
      <w:proofErr w:type="gramStart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.. </w:t>
      </w:r>
      <w:proofErr w:type="gramEnd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изображённая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рисунке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номиналы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деталей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проверены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практике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</w:t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Так</w:t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блымает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301AB8" w:rsidRDefault="00DD5574" w:rsidP="00301AB8">
      <w:p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ru-RU"/>
        </w:rPr>
      </w:pPr>
      <w:hyperlink r:id="rId8" w:tgtFrame="_blank" w:history="1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   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-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любой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блымающи</w:t>
      </w:r>
      <w:proofErr w:type="gram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й</w:t>
      </w:r>
      <w:proofErr w:type="spellEnd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(</w:t>
      </w:r>
      <w:proofErr w:type="gramEnd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слухам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лучше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красного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цвета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).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Сопротивление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мощностью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- 0,125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- IRF9540.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номера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выводов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обозначены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Биполярный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лучше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соват</w:t>
      </w:r>
      <w:proofErr w:type="gram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ь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(</w:t>
      </w:r>
      <w:proofErr w:type="gramEnd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как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статье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E80BA3">
        <w:rPr>
          <w:rFonts w:ascii="garamonb" w:eastAsia="Times New Roman" w:hAnsi="garamonb" w:cs="Times New Roman"/>
          <w:sz w:val="24"/>
          <w:szCs w:val="24"/>
          <w:lang w:eastAsia="ru-RU"/>
        </w:rPr>
        <w:t>авт</w:t>
      </w:r>
      <w:r w:rsidR="00E80BA3">
        <w:rPr>
          <w:rFonts w:eastAsia="Times New Roman" w:cs="Times New Roman"/>
          <w:sz w:val="24"/>
          <w:szCs w:val="24"/>
          <w:lang w:eastAsia="ru-RU"/>
        </w:rPr>
        <w:t>о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).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как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игралс</w:t>
      </w:r>
      <w:r w:rsidR="00E80BA3">
        <w:rPr>
          <w:rFonts w:eastAsia="Times New Roman" w:cs="Times New Roman"/>
          <w:sz w:val="24"/>
          <w:szCs w:val="24"/>
          <w:lang w:eastAsia="ru-RU"/>
        </w:rPr>
        <w:t>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-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мощную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работать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хо</w:t>
      </w:r>
      <w:r w:rsidR="00E80BA3">
        <w:rPr>
          <w:rFonts w:eastAsia="Times New Roman" w:cs="Times New Roman"/>
          <w:sz w:val="24"/>
          <w:szCs w:val="24"/>
          <w:lang w:eastAsia="ru-RU"/>
        </w:rPr>
        <w:t>чет</w:t>
      </w:r>
      <w:proofErr w:type="gramStart"/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.. 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  <w:t>    </w:t>
      </w:r>
      <w:proofErr w:type="gramEnd"/>
      <w:r w:rsidR="00F7164E">
        <w:rPr>
          <w:rFonts w:eastAsia="Times New Roman" w:cs="Times New Roman"/>
          <w:sz w:val="24"/>
          <w:szCs w:val="24"/>
          <w:lang w:eastAsia="ru-RU"/>
        </w:rPr>
        <w:t>Если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фот</w:t>
      </w:r>
      <w:r w:rsidR="00E80BA3">
        <w:rPr>
          <w:rFonts w:eastAsia="Times New Roman" w:cs="Times New Roman"/>
          <w:sz w:val="24"/>
          <w:szCs w:val="24"/>
          <w:lang w:eastAsia="ru-RU"/>
        </w:rPr>
        <w:t>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сопротивл</w:t>
      </w:r>
      <w:r w:rsidR="00E80BA3">
        <w:rPr>
          <w:rFonts w:eastAsia="Times New Roman" w:cs="Times New Roman"/>
          <w:sz w:val="24"/>
          <w:szCs w:val="24"/>
          <w:lang w:eastAsia="ru-RU"/>
        </w:rPr>
        <w:t>ением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местами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поменя</w:t>
      </w:r>
      <w:r w:rsidR="00F7164E">
        <w:rPr>
          <w:rFonts w:eastAsia="Times New Roman" w:cs="Times New Roman"/>
          <w:sz w:val="24"/>
          <w:szCs w:val="24"/>
          <w:lang w:eastAsia="ru-RU"/>
        </w:rPr>
        <w:t>ть, то т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акое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подключение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 -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E80BA3">
        <w:rPr>
          <w:rFonts w:eastAsia="Times New Roman" w:cs="Times New Roman"/>
          <w:sz w:val="24"/>
          <w:szCs w:val="24"/>
          <w:lang w:eastAsia="ru-RU"/>
        </w:rPr>
        <w:t>работает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...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r w:rsidR="00961C28" w:rsidRPr="00961C28">
        <w:rPr>
          <w:rFonts w:ascii="garamonb" w:eastAsia="Times New Roman" w:hAnsi="garamonb" w:cs="Times New Roman"/>
          <w:b/>
          <w:bCs/>
          <w:sz w:val="24"/>
          <w:szCs w:val="24"/>
          <w:lang w:eastAsia="ru-RU"/>
        </w:rPr>
        <w:t>Как</w:t>
      </w:r>
      <w:r w:rsidR="00961C28" w:rsidRPr="00961C28">
        <w:rPr>
          <w:rFonts w:ascii="Stencil" w:eastAsia="Times New Roman" w:hAnsi="Stencil" w:cs="Times New Roman"/>
          <w:b/>
          <w:bCs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b/>
          <w:bCs/>
          <w:sz w:val="24"/>
          <w:szCs w:val="24"/>
          <w:lang w:eastAsia="ru-RU"/>
        </w:rPr>
        <w:t>повлияет</w:t>
      </w:r>
      <w:r w:rsidR="00961C28" w:rsidRPr="00961C28">
        <w:rPr>
          <w:rFonts w:ascii="Stencil" w:eastAsia="Times New Roman" w:hAnsi="Stencil" w:cs="Times New Roman"/>
          <w:b/>
          <w:bCs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b/>
          <w:bCs/>
          <w:sz w:val="24"/>
          <w:szCs w:val="24"/>
          <w:lang w:eastAsia="ru-RU"/>
        </w:rPr>
        <w:t>изменение</w:t>
      </w:r>
      <w:r w:rsidR="00961C28" w:rsidRPr="00961C28">
        <w:rPr>
          <w:rFonts w:ascii="Stencil" w:eastAsia="Times New Roman" w:hAnsi="Stencil" w:cs="Times New Roman"/>
          <w:b/>
          <w:bCs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b/>
          <w:bCs/>
          <w:sz w:val="24"/>
          <w:szCs w:val="24"/>
          <w:lang w:eastAsia="ru-RU"/>
        </w:rPr>
        <w:t>сопротивления</w:t>
      </w:r>
      <w:r w:rsidR="00961C28" w:rsidRPr="00961C28">
        <w:rPr>
          <w:rFonts w:ascii="Stencil" w:eastAsia="Times New Roman" w:hAnsi="Stencil" w:cs="Times New Roman"/>
          <w:b/>
          <w:bCs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b/>
          <w:bCs/>
          <w:sz w:val="24"/>
          <w:szCs w:val="24"/>
          <w:lang w:eastAsia="ru-RU"/>
        </w:rPr>
        <w:t>резистора</w:t>
      </w:r>
      <w:r w:rsidR="00961C28" w:rsidRPr="00961C28">
        <w:rPr>
          <w:rFonts w:ascii="Stencil" w:eastAsia="Times New Roman" w:hAnsi="Stencil" w:cs="Times New Roman"/>
          <w:b/>
          <w:bCs/>
          <w:sz w:val="24"/>
          <w:szCs w:val="24"/>
          <w:lang w:eastAsia="ru-RU"/>
        </w:rPr>
        <w:t>?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частоту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переключения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никак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влияет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Частота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зависит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исключительно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Увеличение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сопротивления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приводит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срыву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моргания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уменьшение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-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тому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что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светодиоду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приснятся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немцы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...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Конкретные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граничные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значения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сопротивления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зависят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конкретного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типа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который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использовал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1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кОм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уже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отказывался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моргать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330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ещё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моргал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ниже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я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пробовал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>.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биполярном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тож</w:t>
      </w:r>
      <w:r w:rsidR="00E80BA3">
        <w:rPr>
          <w:rFonts w:eastAsia="Times New Roman" w:cs="Times New Roman"/>
          <w:sz w:val="24"/>
          <w:szCs w:val="24"/>
          <w:lang w:eastAsia="ru-RU"/>
        </w:rPr>
        <w:t>е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работает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proofErr w:type="gramStart"/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Если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лампы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тогда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составной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ставить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надо</w:t>
      </w:r>
      <w:r w:rsidR="00961C28"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proofErr w:type="gramEnd"/>
    </w:p>
    <w:p w:rsidR="00961C28" w:rsidRPr="00301AB8" w:rsidRDefault="00961C28" w:rsidP="00301AB8">
      <w:pPr>
        <w:pStyle w:val="a6"/>
        <w:rPr>
          <w:rFonts w:eastAsia="Times New Roman" w:cs="Times New Roman"/>
          <w:sz w:val="24"/>
          <w:szCs w:val="24"/>
          <w:lang w:eastAsia="ru-RU"/>
        </w:rPr>
      </w:pPr>
      <w:r w:rsidRPr="00301AB8">
        <w:rPr>
          <w:lang w:eastAsia="ru-RU"/>
        </w:rPr>
        <w:t>На</w:t>
      </w:r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малую</w:t>
      </w:r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нагрузку</w:t>
      </w:r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и</w:t>
      </w:r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на</w:t>
      </w:r>
      <w:r w:rsidRPr="00301AB8">
        <w:rPr>
          <w:rFonts w:ascii="Stencil" w:hAnsi="Stencil"/>
          <w:lang w:eastAsia="ru-RU"/>
        </w:rPr>
        <w:t xml:space="preserve"> </w:t>
      </w:r>
      <w:proofErr w:type="spellStart"/>
      <w:r w:rsidRPr="00301AB8">
        <w:rPr>
          <w:lang w:eastAsia="ru-RU"/>
        </w:rPr>
        <w:t>биполярнике</w:t>
      </w:r>
      <w:proofErr w:type="spellEnd"/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работает</w:t>
      </w:r>
      <w:r w:rsidRPr="00301AB8">
        <w:rPr>
          <w:rFonts w:ascii="Stencil" w:hAnsi="Stencil"/>
          <w:lang w:eastAsia="ru-RU"/>
        </w:rPr>
        <w:t xml:space="preserve">. </w:t>
      </w:r>
      <w:r w:rsidRPr="00301AB8">
        <w:rPr>
          <w:lang w:eastAsia="ru-RU"/>
        </w:rPr>
        <w:t>Но</w:t>
      </w:r>
      <w:r w:rsidRPr="00301AB8">
        <w:rPr>
          <w:rFonts w:ascii="Stencil" w:hAnsi="Stencil"/>
          <w:lang w:eastAsia="ru-RU"/>
        </w:rPr>
        <w:t xml:space="preserve"> 4 </w:t>
      </w:r>
      <w:r w:rsidRPr="00301AB8">
        <w:rPr>
          <w:lang w:eastAsia="ru-RU"/>
        </w:rPr>
        <w:t>лампочки</w:t>
      </w:r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по</w:t>
      </w:r>
      <w:r w:rsidRPr="00301AB8">
        <w:rPr>
          <w:rFonts w:ascii="Stencil" w:hAnsi="Stencil"/>
          <w:lang w:eastAsia="ru-RU"/>
        </w:rPr>
        <w:t xml:space="preserve"> 10W, - </w:t>
      </w:r>
      <w:r w:rsidRPr="00301AB8">
        <w:rPr>
          <w:lang w:eastAsia="ru-RU"/>
        </w:rPr>
        <w:t>тут</w:t>
      </w:r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уж</w:t>
      </w:r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без</w:t>
      </w:r>
      <w:r w:rsidRPr="00301AB8">
        <w:rPr>
          <w:rFonts w:ascii="Stencil" w:hAnsi="Stencil"/>
          <w:lang w:eastAsia="ru-RU"/>
        </w:rPr>
        <w:t xml:space="preserve"> IRF9540 </w:t>
      </w:r>
      <w:r w:rsidRPr="00301AB8">
        <w:rPr>
          <w:lang w:eastAsia="ru-RU"/>
        </w:rPr>
        <w:t>не</w:t>
      </w:r>
      <w:r w:rsidRPr="00301AB8">
        <w:rPr>
          <w:rFonts w:ascii="Stencil" w:hAnsi="Stencil"/>
          <w:lang w:eastAsia="ru-RU"/>
        </w:rPr>
        <w:t xml:space="preserve"> </w:t>
      </w:r>
      <w:r w:rsidRPr="00301AB8">
        <w:rPr>
          <w:lang w:eastAsia="ru-RU"/>
        </w:rPr>
        <w:t>обойтись</w:t>
      </w:r>
      <w:r w:rsidRPr="00301AB8">
        <w:rPr>
          <w:rFonts w:ascii="Stencil" w:hAnsi="Stencil"/>
          <w:lang w:eastAsia="ru-RU"/>
        </w:rPr>
        <w:t xml:space="preserve">... </w:t>
      </w:r>
    </w:p>
    <w:p w:rsidR="00961C28" w:rsidRPr="00301AB8" w:rsidRDefault="00961C28" w:rsidP="00961C28">
      <w:pPr>
        <w:spacing w:before="100" w:beforeAutospacing="1" w:after="100" w:afterAutospacing="1" w:line="240" w:lineRule="auto"/>
        <w:jc w:val="center"/>
        <w:rPr>
          <w:rFonts w:ascii="Stencil" w:eastAsia="Times New Roman" w:hAnsi="Stencil" w:cs="Times New Roman"/>
          <w:sz w:val="24"/>
          <w:szCs w:val="24"/>
          <w:u w:val="single"/>
          <w:lang w:eastAsia="ru-RU"/>
        </w:rPr>
      </w:pPr>
      <w:r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Вот</w:t>
      </w:r>
      <w:r w:rsidRPr="00301AB8">
        <w:rPr>
          <w:rFonts w:ascii="Stencil" w:eastAsia="Times New Roman" w:hAnsi="Stencil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, </w:t>
      </w:r>
      <w:r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что</w:t>
      </w:r>
      <w:r w:rsidRPr="00301AB8">
        <w:rPr>
          <w:rFonts w:ascii="Stencil" w:eastAsia="Times New Roman" w:hAnsi="Stencil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получилось</w:t>
      </w:r>
      <w:r w:rsidRPr="00301AB8">
        <w:rPr>
          <w:rFonts w:ascii="Stencil" w:eastAsia="Times New Roman" w:hAnsi="Stencil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у</w:t>
      </w:r>
      <w:r w:rsidRPr="00301AB8">
        <w:rPr>
          <w:rFonts w:ascii="Stencil" w:eastAsia="Times New Roman" w:hAnsi="Stencil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="00E80BA3"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авт</w:t>
      </w:r>
      <w:r w:rsidR="00E80BA3" w:rsidRPr="00301AB8"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>о</w:t>
      </w:r>
      <w:r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ра</w:t>
      </w:r>
      <w:r w:rsidRPr="00301AB8">
        <w:rPr>
          <w:rFonts w:ascii="Stencil" w:eastAsia="Times New Roman" w:hAnsi="Stencil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этой</w:t>
      </w:r>
      <w:r w:rsidRPr="00301AB8">
        <w:rPr>
          <w:rFonts w:ascii="Stencil" w:eastAsia="Times New Roman" w:hAnsi="Stencil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гениальной</w:t>
      </w:r>
      <w:r w:rsidRPr="00301AB8">
        <w:rPr>
          <w:rFonts w:ascii="Stencil" w:eastAsia="Times New Roman" w:hAnsi="Stencil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b/>
          <w:bCs/>
          <w:i/>
          <w:iCs/>
          <w:sz w:val="24"/>
          <w:szCs w:val="24"/>
          <w:u w:val="single"/>
          <w:lang w:eastAsia="ru-RU"/>
        </w:rPr>
        <w:t>идеи</w:t>
      </w:r>
      <w:r w:rsidRPr="00301AB8">
        <w:rPr>
          <w:rFonts w:ascii="Stencil" w:eastAsia="Times New Roman" w:hAnsi="Stencil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: </w:t>
      </w:r>
    </w:p>
    <w:p w:rsidR="00961C28" w:rsidRPr="00961C28" w:rsidRDefault="00961C28" w:rsidP="00961C28">
      <w:pPr>
        <w:spacing w:before="100" w:beforeAutospacing="1" w:after="100" w:afterAutospacing="1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Многие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замечали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как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работает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штатное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proofErr w:type="gramStart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:</w:t>
      </w:r>
      <w:proofErr w:type="gram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частота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зависит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напряжения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бортовой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сети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переходе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светодиодные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поворотники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даже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речи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961C28" w:rsidRPr="00961C28" w:rsidRDefault="00961C28" w:rsidP="00961C28">
      <w:pPr>
        <w:spacing w:before="100" w:beforeAutospacing="1" w:after="100" w:afterAutospacing="1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lastRenderedPageBreak/>
        <w:t>Для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«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родного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»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gramStart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–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</w:t>
      </w:r>
      <w:proofErr w:type="gramEnd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аже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одна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10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ватная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="00E80BA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слишком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малая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светодиодные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поворотники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даже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отреагирует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proofErr w:type="gramStart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«</w:t>
      </w:r>
      <w:proofErr w:type="spell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Тюнинг</w:t>
      </w:r>
      <w:proofErr w:type="spell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»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путем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замены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родного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электронное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ваз</w:t>
      </w:r>
      <w:r w:rsidR="00FF349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="00FF349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2108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тоже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данной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проблемы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решает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proofErr w:type="gramEnd"/>
    </w:p>
    <w:p w:rsidR="00961C28" w:rsidRPr="00961C28" w:rsidRDefault="00961C28" w:rsidP="00961C28">
      <w:pPr>
        <w:spacing w:before="100" w:beforeAutospacing="1" w:after="240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Хочу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предложить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ваш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суд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несколько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свободных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этого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недостатка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961C28" w:rsidRPr="00961C28" w:rsidRDefault="00961C28" w:rsidP="00961C28">
      <w:pPr>
        <w:spacing w:before="100" w:beforeAutospacing="1" w:after="100" w:afterAutospacing="1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данного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основана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gram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том</w:t>
      </w:r>
      <w:proofErr w:type="gram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что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зажигании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«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мигающих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»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увеличивается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ток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потребления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Остается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его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только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усилить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</w:t>
      </w:r>
      <w:r w:rsidR="008F6A7B">
        <w:rPr>
          <w:rFonts w:eastAsia="Times New Roman" w:cs="Times New Roman"/>
          <w:sz w:val="24"/>
          <w:szCs w:val="24"/>
          <w:lang w:eastAsia="ru-RU"/>
        </w:rPr>
        <w:t>з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ультате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получается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всего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3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proofErr w:type="spell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х</w:t>
      </w:r>
      <w:proofErr w:type="spell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деталях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довольно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неплохими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параметрами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961C28" w:rsidRPr="00961C28" w:rsidRDefault="00961C28" w:rsidP="00961C28">
      <w:pPr>
        <w:spacing w:after="0" w:line="240" w:lineRule="auto"/>
        <w:jc w:val="center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Stencil" w:eastAsia="Times New Roman" w:hAnsi="Stencil" w:cs="Times New Roman"/>
          <w:noProof/>
          <w:sz w:val="24"/>
          <w:szCs w:val="24"/>
          <w:lang w:eastAsia="ru-RU"/>
        </w:rPr>
        <w:drawing>
          <wp:inline distT="0" distB="0" distL="0" distR="0">
            <wp:extent cx="2286000" cy="3171825"/>
            <wp:effectExtent l="19050" t="0" r="0" b="0"/>
            <wp:docPr id="1" name="Рисунок 1" descr="http://scooters-xxx.pochta.ru/Remont/1000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ooters-xxx.pochta.ru/Remont/10000000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C28">
        <w:rPr>
          <w:rFonts w:ascii="Stencil" w:eastAsia="Times New Roman" w:hAnsi="Stencil" w:cs="Times New Roman"/>
          <w:noProof/>
          <w:sz w:val="24"/>
          <w:szCs w:val="24"/>
          <w:lang w:eastAsia="ru-RU"/>
        </w:rPr>
        <w:drawing>
          <wp:inline distT="0" distB="0" distL="0" distR="0">
            <wp:extent cx="2828925" cy="2428875"/>
            <wp:effectExtent l="19050" t="0" r="9525" b="0"/>
            <wp:docPr id="2" name="Рисунок 2" descr="http://scooters-xxx.pochta.ru/Remont/2000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ooters-xxx.pochta.ru/Remont/20000000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C28" w:rsidRPr="00961C28" w:rsidRDefault="00961C28" w:rsidP="00961C28">
      <w:pPr>
        <w:spacing w:before="100" w:beforeAutospacing="1" w:after="100" w:afterAutospacing="1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garamonb" w:eastAsia="Times New Roman" w:hAnsi="garamonb" w:cs="Times New Roman"/>
          <w:i/>
          <w:iCs/>
          <w:sz w:val="24"/>
          <w:szCs w:val="24"/>
          <w:lang w:eastAsia="ru-RU"/>
        </w:rPr>
        <w:t>Разберем</w:t>
      </w:r>
      <w:r w:rsidRPr="00961C28">
        <w:rPr>
          <w:rFonts w:ascii="Stencil" w:eastAsia="Times New Roman" w:hAnsi="Stencil" w:cs="Times New Roman"/>
          <w:i/>
          <w:iCs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i/>
          <w:iCs/>
          <w:sz w:val="24"/>
          <w:szCs w:val="24"/>
          <w:lang w:eastAsia="ru-RU"/>
        </w:rPr>
        <w:t>схемы</w:t>
      </w:r>
      <w:r w:rsidRPr="00961C28">
        <w:rPr>
          <w:rFonts w:ascii="Stencil" w:eastAsia="Times New Roman" w:hAnsi="Stencil" w:cs="Times New Roman"/>
          <w:i/>
          <w:iCs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i/>
          <w:iCs/>
          <w:sz w:val="24"/>
          <w:szCs w:val="24"/>
          <w:lang w:eastAsia="ru-RU"/>
        </w:rPr>
        <w:t>№</w:t>
      </w:r>
      <w:r w:rsidRPr="00961C28">
        <w:rPr>
          <w:rFonts w:ascii="Stencil" w:eastAsia="Times New Roman" w:hAnsi="Stencil" w:cs="Times New Roman"/>
          <w:i/>
          <w:iCs/>
          <w:sz w:val="24"/>
          <w:szCs w:val="24"/>
          <w:lang w:eastAsia="ru-RU"/>
        </w:rPr>
        <w:t xml:space="preserve">1 </w:t>
      </w:r>
      <w:r w:rsidRPr="00961C28">
        <w:rPr>
          <w:rFonts w:ascii="garamonb" w:eastAsia="Times New Roman" w:hAnsi="garamonb" w:cs="Times New Roman"/>
          <w:i/>
          <w:iCs/>
          <w:sz w:val="24"/>
          <w:szCs w:val="24"/>
          <w:lang w:eastAsia="ru-RU"/>
        </w:rPr>
        <w:t>№</w:t>
      </w:r>
      <w:r w:rsidRPr="00961C28">
        <w:rPr>
          <w:rFonts w:ascii="Stencil" w:eastAsia="Times New Roman" w:hAnsi="Stencil" w:cs="Times New Roman"/>
          <w:i/>
          <w:iCs/>
          <w:sz w:val="24"/>
          <w:szCs w:val="24"/>
          <w:lang w:eastAsia="ru-RU"/>
        </w:rPr>
        <w:t xml:space="preserve">2 </w:t>
      </w:r>
    </w:p>
    <w:p w:rsidR="00961C28" w:rsidRPr="00301AB8" w:rsidRDefault="00961C28" w:rsidP="00961C28">
      <w:pPr>
        <w:spacing w:before="100" w:beforeAutospacing="1" w:after="100" w:afterAutospacing="1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Возможность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работать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любой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нагрузкой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будь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то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лампы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поворотников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мощностью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до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50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ватт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Заменяет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gramStart"/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штатное</w:t>
      </w:r>
      <w:proofErr w:type="gramEnd"/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путем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прямой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замены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–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потребуется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лишь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дополнительно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подключиться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к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корпусу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Также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превосходно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работает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малой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нагрузкой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–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установив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такое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поворотников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можно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безболезненно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перейти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впоследствии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gramStart"/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proofErr w:type="gramEnd"/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светодиодные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поворотники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301AB8" w:rsidRPr="00301AB8" w:rsidRDefault="00961C28" w:rsidP="00301AB8">
      <w:pPr>
        <w:spacing w:before="100" w:beforeAutospacing="1" w:after="100" w:afterAutospacing="1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Схема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2 </w:t>
      </w:r>
      <w:r w:rsidR="008F6A7B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рекомендована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для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работы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6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вольтовых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мотоциклах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несмотря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gramStart"/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то</w:t>
      </w:r>
      <w:proofErr w:type="gramEnd"/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что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прекрасно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работает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12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вольтах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Используется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уже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падение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напряжения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резисторе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а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изменение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напряжения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светодиоде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время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его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работы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номиналах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резистора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пределах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680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ом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>-1.6</w:t>
      </w:r>
      <w:r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Ком</w:t>
      </w:r>
      <w:r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961C28" w:rsidRPr="00301AB8" w:rsidRDefault="00961C28" w:rsidP="00301AB8">
      <w:pPr>
        <w:pStyle w:val="a6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301AB8">
        <w:rPr>
          <w:sz w:val="24"/>
          <w:szCs w:val="24"/>
          <w:lang w:eastAsia="ru-RU"/>
        </w:rPr>
        <w:t>С</w:t>
      </w:r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Pr="00301AB8">
        <w:rPr>
          <w:sz w:val="24"/>
          <w:szCs w:val="24"/>
          <w:lang w:eastAsia="ru-RU"/>
        </w:rPr>
        <w:t>некоторой</w:t>
      </w:r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Pr="00301AB8">
        <w:rPr>
          <w:sz w:val="24"/>
          <w:szCs w:val="24"/>
          <w:lang w:eastAsia="ru-RU"/>
        </w:rPr>
        <w:t>натяжкой</w:t>
      </w:r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Pr="00301AB8">
        <w:rPr>
          <w:sz w:val="24"/>
          <w:szCs w:val="24"/>
          <w:lang w:eastAsia="ru-RU"/>
        </w:rPr>
        <w:t>можно</w:t>
      </w:r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proofErr w:type="gramStart"/>
      <w:r w:rsidRPr="00301AB8">
        <w:rPr>
          <w:sz w:val="24"/>
          <w:szCs w:val="24"/>
          <w:lang w:eastAsia="ru-RU"/>
        </w:rPr>
        <w:t>сказать</w:t>
      </w:r>
      <w:proofErr w:type="gramEnd"/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Pr="00301AB8">
        <w:rPr>
          <w:sz w:val="24"/>
          <w:szCs w:val="24"/>
          <w:lang w:eastAsia="ru-RU"/>
        </w:rPr>
        <w:t>что</w:t>
      </w:r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Pr="00301AB8">
        <w:rPr>
          <w:sz w:val="24"/>
          <w:szCs w:val="24"/>
          <w:lang w:eastAsia="ru-RU"/>
        </w:rPr>
        <w:t>схема</w:t>
      </w:r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Pr="00301AB8">
        <w:rPr>
          <w:sz w:val="24"/>
          <w:szCs w:val="24"/>
          <w:lang w:eastAsia="ru-RU"/>
        </w:rPr>
        <w:t>№</w:t>
      </w:r>
      <w:r w:rsidRPr="00301AB8">
        <w:rPr>
          <w:rFonts w:ascii="Stencil" w:hAnsi="Stencil"/>
          <w:sz w:val="24"/>
          <w:szCs w:val="24"/>
          <w:lang w:eastAsia="ru-RU"/>
        </w:rPr>
        <w:t xml:space="preserve">1 – </w:t>
      </w:r>
      <w:r w:rsidRPr="00301AB8">
        <w:rPr>
          <w:sz w:val="24"/>
          <w:szCs w:val="24"/>
          <w:lang w:eastAsia="ru-RU"/>
        </w:rPr>
        <w:t>для</w:t>
      </w:r>
      <w:r w:rsidRPr="00301AB8">
        <w:rPr>
          <w:rFonts w:ascii="Stencil" w:hAnsi="Stencil"/>
          <w:sz w:val="24"/>
          <w:szCs w:val="24"/>
          <w:lang w:eastAsia="ru-RU"/>
        </w:rPr>
        <w:t xml:space="preserve"> 12 </w:t>
      </w:r>
      <w:r w:rsidRPr="00301AB8">
        <w:rPr>
          <w:sz w:val="24"/>
          <w:szCs w:val="24"/>
          <w:lang w:eastAsia="ru-RU"/>
        </w:rPr>
        <w:t>вольтовых</w:t>
      </w:r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Pr="00301AB8">
        <w:rPr>
          <w:sz w:val="24"/>
          <w:szCs w:val="24"/>
          <w:lang w:eastAsia="ru-RU"/>
        </w:rPr>
        <w:t>систем</w:t>
      </w:r>
      <w:r w:rsidRPr="00301AB8">
        <w:rPr>
          <w:rFonts w:ascii="Stencil" w:hAnsi="Stencil"/>
          <w:sz w:val="24"/>
          <w:szCs w:val="24"/>
          <w:lang w:eastAsia="ru-RU"/>
        </w:rPr>
        <w:t xml:space="preserve">, </w:t>
      </w:r>
      <w:r w:rsidRPr="00301AB8">
        <w:rPr>
          <w:sz w:val="24"/>
          <w:szCs w:val="24"/>
          <w:lang w:eastAsia="ru-RU"/>
        </w:rPr>
        <w:t>схема</w:t>
      </w:r>
      <w:r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Pr="00301AB8">
        <w:rPr>
          <w:sz w:val="24"/>
          <w:szCs w:val="24"/>
          <w:lang w:eastAsia="ru-RU"/>
        </w:rPr>
        <w:t>№</w:t>
      </w:r>
      <w:r w:rsidRPr="00301AB8">
        <w:rPr>
          <w:rFonts w:ascii="Stencil" w:hAnsi="Stencil"/>
          <w:sz w:val="24"/>
          <w:szCs w:val="24"/>
          <w:lang w:eastAsia="ru-RU"/>
        </w:rPr>
        <w:t xml:space="preserve">2 </w:t>
      </w:r>
      <w:r w:rsidRPr="00301AB8">
        <w:rPr>
          <w:sz w:val="24"/>
          <w:szCs w:val="24"/>
          <w:lang w:eastAsia="ru-RU"/>
        </w:rPr>
        <w:t>для</w:t>
      </w:r>
      <w:r w:rsidRPr="00301AB8">
        <w:rPr>
          <w:rFonts w:ascii="Stencil" w:hAnsi="Stencil"/>
          <w:sz w:val="24"/>
          <w:szCs w:val="24"/>
          <w:lang w:eastAsia="ru-RU"/>
        </w:rPr>
        <w:t xml:space="preserve"> 6 </w:t>
      </w:r>
      <w:r w:rsidRPr="00301AB8">
        <w:rPr>
          <w:sz w:val="24"/>
          <w:szCs w:val="24"/>
          <w:lang w:eastAsia="ru-RU"/>
        </w:rPr>
        <w:t>вольтовых</w:t>
      </w:r>
      <w:r w:rsidRPr="00301AB8">
        <w:rPr>
          <w:rFonts w:ascii="Stencil" w:hAnsi="Stencil"/>
          <w:sz w:val="24"/>
          <w:szCs w:val="24"/>
          <w:lang w:eastAsia="ru-RU"/>
        </w:rPr>
        <w:t xml:space="preserve">. </w:t>
      </w:r>
    </w:p>
    <w:p w:rsidR="00301AB8" w:rsidRPr="00301AB8" w:rsidRDefault="00961C28" w:rsidP="00301AB8">
      <w:pPr>
        <w:pStyle w:val="a6"/>
        <w:rPr>
          <w:rFonts w:eastAsia="Times New Roman" w:cs="Times New Roman"/>
          <w:b/>
          <w:sz w:val="28"/>
          <w:szCs w:val="28"/>
          <w:u w:val="single"/>
          <w:lang w:eastAsia="ru-RU"/>
        </w:rPr>
      </w:pPr>
      <w:r w:rsidRPr="00301AB8">
        <w:rPr>
          <w:rFonts w:eastAsia="Times New Roman" w:cs="Times New Roman"/>
          <w:b/>
          <w:sz w:val="28"/>
          <w:szCs w:val="28"/>
          <w:u w:val="single"/>
          <w:lang w:eastAsia="ru-RU"/>
        </w:rPr>
        <w:t>Детали</w:t>
      </w:r>
      <w:r w:rsidRPr="00301AB8">
        <w:rPr>
          <w:rFonts w:ascii="Stencil" w:eastAsia="Times New Roman" w:hAnsi="Stencil" w:cs="Times New Roman"/>
          <w:b/>
          <w:sz w:val="28"/>
          <w:szCs w:val="28"/>
          <w:u w:val="single"/>
          <w:lang w:eastAsia="ru-RU"/>
        </w:rPr>
        <w:t>:</w:t>
      </w:r>
    </w:p>
    <w:p w:rsidR="00301AB8" w:rsidRDefault="00301AB8" w:rsidP="00301AB8">
      <w:pPr>
        <w:pStyle w:val="a6"/>
        <w:rPr>
          <w:lang w:eastAsia="ru-RU"/>
        </w:rPr>
      </w:pPr>
    </w:p>
    <w:p w:rsidR="00301AB8" w:rsidRPr="00301AB8" w:rsidRDefault="00301AB8" w:rsidP="00301AB8">
      <w:pPr>
        <w:pStyle w:val="a6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301AB8">
        <w:rPr>
          <w:rFonts w:ascii="Stencil" w:hAnsi="Stenci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149225</wp:posOffset>
            </wp:positionV>
            <wp:extent cx="2343150" cy="2600325"/>
            <wp:effectExtent l="19050" t="0" r="0" b="0"/>
            <wp:wrapSquare wrapText="bothSides"/>
            <wp:docPr id="3" name="Рисунок 3" descr="http://scooters-xxx.pochta.ru/Remont/3000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cooters-xxx.pochta.ru/Remont/30000000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lang w:eastAsia="ru-RU"/>
        </w:rPr>
        <w:t xml:space="preserve">- </w:t>
      </w:r>
      <w:r w:rsidR="00961C28" w:rsidRPr="00301AB8">
        <w:rPr>
          <w:sz w:val="24"/>
          <w:szCs w:val="24"/>
          <w:lang w:eastAsia="ru-RU"/>
        </w:rPr>
        <w:t>транзистор</w:t>
      </w:r>
      <w:r w:rsidR="00961C28" w:rsidRPr="00301AB8">
        <w:rPr>
          <w:rFonts w:ascii="Stencil" w:hAnsi="Stencil"/>
          <w:sz w:val="24"/>
          <w:szCs w:val="24"/>
          <w:lang w:eastAsia="ru-RU"/>
        </w:rPr>
        <w:t xml:space="preserve"> –IRF9Z34 </w:t>
      </w:r>
      <w:r w:rsidR="00961C28" w:rsidRPr="00301AB8">
        <w:rPr>
          <w:sz w:val="24"/>
          <w:szCs w:val="24"/>
          <w:lang w:eastAsia="ru-RU"/>
        </w:rPr>
        <w:t>или</w:t>
      </w:r>
      <w:r w:rsidR="00961C28" w:rsidRPr="00301AB8">
        <w:rPr>
          <w:rFonts w:ascii="Stencil" w:hAnsi="Stencil"/>
          <w:sz w:val="24"/>
          <w:szCs w:val="24"/>
          <w:lang w:eastAsia="ru-RU"/>
        </w:rPr>
        <w:t xml:space="preserve"> IRF9540, </w:t>
      </w:r>
      <w:r w:rsidR="00961C28" w:rsidRPr="00301AB8">
        <w:rPr>
          <w:sz w:val="24"/>
          <w:szCs w:val="24"/>
          <w:lang w:eastAsia="ru-RU"/>
        </w:rPr>
        <w:t>при</w:t>
      </w:r>
      <w:r w:rsidR="00961C28"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="00961C28" w:rsidRPr="00301AB8">
        <w:rPr>
          <w:sz w:val="24"/>
          <w:szCs w:val="24"/>
          <w:lang w:eastAsia="ru-RU"/>
        </w:rPr>
        <w:t>малой</w:t>
      </w:r>
      <w:r w:rsidR="00961C28" w:rsidRPr="00301AB8">
        <w:rPr>
          <w:rFonts w:ascii="Stencil" w:hAnsi="Stencil"/>
          <w:sz w:val="24"/>
          <w:szCs w:val="24"/>
          <w:lang w:eastAsia="ru-RU"/>
        </w:rPr>
        <w:t xml:space="preserve"> </w:t>
      </w:r>
      <w:r w:rsidR="00961C28" w:rsidRPr="00301AB8">
        <w:rPr>
          <w:sz w:val="24"/>
          <w:szCs w:val="24"/>
          <w:lang w:eastAsia="ru-RU"/>
        </w:rPr>
        <w:t>нагрузке</w:t>
      </w:r>
      <w:r w:rsidR="00961C28" w:rsidRPr="00301AB8">
        <w:rPr>
          <w:rFonts w:ascii="Stencil" w:hAnsi="Stencil"/>
          <w:sz w:val="24"/>
          <w:szCs w:val="24"/>
          <w:lang w:eastAsia="ru-RU"/>
        </w:rPr>
        <w:t xml:space="preserve"> – IRF9510 </w:t>
      </w:r>
    </w:p>
    <w:p w:rsidR="00961C28" w:rsidRPr="00301AB8" w:rsidRDefault="00961C28" w:rsidP="00301AB8">
      <w:pPr>
        <w:pStyle w:val="a6"/>
        <w:rPr>
          <w:rFonts w:ascii="Stencil" w:hAnsi="Stencil"/>
          <w:sz w:val="24"/>
          <w:szCs w:val="24"/>
          <w:lang w:eastAsia="ru-RU"/>
        </w:rPr>
      </w:pPr>
      <w:r w:rsidRPr="00301AB8">
        <w:rPr>
          <w:rFonts w:ascii="garamonb" w:hAnsi="garamonb"/>
          <w:sz w:val="24"/>
          <w:szCs w:val="24"/>
          <w:lang w:eastAsia="ru-RU"/>
        </w:rPr>
        <w:t>резистор</w:t>
      </w:r>
      <w:r w:rsidRPr="00301AB8">
        <w:rPr>
          <w:rFonts w:ascii="Stencil" w:hAnsi="Stencil"/>
          <w:sz w:val="24"/>
          <w:szCs w:val="24"/>
          <w:lang w:eastAsia="ru-RU"/>
        </w:rPr>
        <w:t xml:space="preserve"> 680</w:t>
      </w:r>
      <w:r w:rsidRPr="00301AB8">
        <w:rPr>
          <w:rFonts w:ascii="garamonb" w:hAnsi="garamonb"/>
          <w:sz w:val="24"/>
          <w:szCs w:val="24"/>
          <w:lang w:eastAsia="ru-RU"/>
        </w:rPr>
        <w:t>ом</w:t>
      </w:r>
      <w:r w:rsidRPr="00301AB8">
        <w:rPr>
          <w:rFonts w:ascii="Stencil" w:hAnsi="Stencil"/>
          <w:sz w:val="24"/>
          <w:szCs w:val="24"/>
          <w:lang w:eastAsia="ru-RU"/>
        </w:rPr>
        <w:t>-1.6</w:t>
      </w:r>
      <w:r w:rsidRPr="00301AB8">
        <w:rPr>
          <w:rFonts w:ascii="garamonb" w:hAnsi="garamonb"/>
          <w:sz w:val="24"/>
          <w:szCs w:val="24"/>
          <w:lang w:eastAsia="ru-RU"/>
        </w:rPr>
        <w:t>Ком</w:t>
      </w:r>
      <w:r w:rsidRPr="00301AB8">
        <w:rPr>
          <w:rFonts w:ascii="Stencil" w:hAnsi="Stencil"/>
          <w:sz w:val="24"/>
          <w:szCs w:val="24"/>
          <w:lang w:eastAsia="ru-RU"/>
        </w:rPr>
        <w:t xml:space="preserve">, </w:t>
      </w:r>
    </w:p>
    <w:p w:rsidR="00301AB8" w:rsidRDefault="00301AB8" w:rsidP="00961C2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61C28" w:rsidRPr="00301AB8" w:rsidRDefault="00301AB8" w:rsidP="00961C28">
      <w:pPr>
        <w:spacing w:after="0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светодиод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="008F6A7B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фактически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любой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«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мигающий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»,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испытанно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было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разных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–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наилучший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вариант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="008F6A7B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красные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–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работоспособность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схемы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2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от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3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вольт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proofErr w:type="gramEnd"/>
    </w:p>
    <w:p w:rsidR="00301AB8" w:rsidRDefault="00301AB8" w:rsidP="00961C2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61C28" w:rsidRPr="00301AB8" w:rsidRDefault="00301AB8" w:rsidP="00961C28">
      <w:pPr>
        <w:spacing w:after="0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изображенный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схеме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1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переключатель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SA1 –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штатный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переключатель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</w:p>
    <w:p w:rsidR="00301AB8" w:rsidRDefault="00301AB8" w:rsidP="00961C2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961C28" w:rsidRPr="00301AB8" w:rsidRDefault="00301AB8" w:rsidP="00961C28">
      <w:pPr>
        <w:spacing w:after="0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лампы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H1-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2,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>4-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5 –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лампы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Н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>3 –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лампа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контроля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961C28" w:rsidRPr="00301AB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="00961C28" w:rsidRPr="00301AB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961C28" w:rsidRPr="00961C28" w:rsidRDefault="00961C28" w:rsidP="00A97197">
      <w:pPr>
        <w:spacing w:after="0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lastRenderedPageBreak/>
        <w:br/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br/>
      </w:r>
      <w:r w:rsidRPr="00961C28">
        <w:rPr>
          <w:rFonts w:ascii="Stencil" w:eastAsia="Times New Roman" w:hAnsi="Stencil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175895</wp:posOffset>
            </wp:positionV>
            <wp:extent cx="4857750" cy="3762375"/>
            <wp:effectExtent l="19050" t="0" r="0" b="0"/>
            <wp:wrapSquare wrapText="bothSides"/>
            <wp:docPr id="4" name="Рисунок 4" descr="http://scooters-xxx.pochta.ru/Remont/4000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ooters-xxx.pochta.ru/Remont/40000000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3 </w:t>
      </w:r>
      <w:r w:rsidR="008F6A7B">
        <w:rPr>
          <w:rFonts w:ascii="garamonb" w:eastAsia="Times New Roman" w:hAnsi="garamonb" w:cs="Times New Roman"/>
          <w:sz w:val="24"/>
          <w:szCs w:val="24"/>
          <w:lang w:eastAsia="ru-RU"/>
        </w:rPr>
        <w:t>рас</w:t>
      </w:r>
      <w:r w:rsidR="008F6A7B">
        <w:rPr>
          <w:rFonts w:eastAsia="Times New Roman" w:cs="Times New Roman"/>
          <w:sz w:val="24"/>
          <w:szCs w:val="24"/>
          <w:lang w:eastAsia="ru-RU"/>
        </w:rPr>
        <w:t>с</w:t>
      </w:r>
      <w:r w:rsidR="008F6A7B">
        <w:rPr>
          <w:rFonts w:ascii="garamonb" w:eastAsia="Times New Roman" w:hAnsi="garamonb" w:cs="Times New Roman"/>
          <w:sz w:val="24"/>
          <w:szCs w:val="24"/>
          <w:lang w:eastAsia="ru-RU"/>
        </w:rPr>
        <w:t>чита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более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низкую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типа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светодиодных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поворотников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хотя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способен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выдержать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общий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ток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потребления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штатных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поворотников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он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будет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="008F6A7B"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гретьс</w:t>
      </w:r>
      <w:r w:rsidR="008F6A7B" w:rsidRPr="00961C28">
        <w:rPr>
          <w:rFonts w:ascii="garamonb" w:eastAsia="Times New Roman" w:hAnsi="garamonb" w:cs="Times New Roman" w:hint="eastAsia"/>
          <w:sz w:val="24"/>
          <w:szCs w:val="24"/>
          <w:lang w:eastAsia="ru-RU"/>
        </w:rPr>
        <w:t>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длительной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потребуется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ему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теплоотвод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Проверенна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длительной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15 </w:t>
      </w:r>
      <w:proofErr w:type="gram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ваттную</w:t>
      </w:r>
      <w:proofErr w:type="gram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лампы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5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10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ватт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без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теплоотвода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двух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10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ваттных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через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3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4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минуты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–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сильный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нагрев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использовался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биполярный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973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–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остальные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детал</w:t>
      </w:r>
      <w:proofErr w:type="gram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proofErr w:type="gramEnd"/>
      <w:r w:rsidR="008F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аналогичные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1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2. </w:t>
      </w:r>
    </w:p>
    <w:p w:rsidR="00961C28" w:rsidRPr="00961C28" w:rsidRDefault="00961C28" w:rsidP="00961C28">
      <w:pPr>
        <w:spacing w:before="100" w:beforeAutospacing="1" w:after="100" w:afterAutospacing="1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Схемы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1-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3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можно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разместить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непосредственно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пульте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proofErr w:type="gram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всех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вышеперечисленных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схемах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есть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один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«</w:t>
      </w:r>
      <w:proofErr w:type="spell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недостаточек</w:t>
      </w:r>
      <w:proofErr w:type="spell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» -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работает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постоянно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выключенных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поворотниках</w:t>
      </w:r>
      <w:proofErr w:type="spell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тоже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(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естественно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только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включенном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замке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зажигания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).</w:t>
      </w:r>
      <w:proofErr w:type="gram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Использовать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его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для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индикации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работы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получиться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961C28" w:rsidRPr="00961C28" w:rsidRDefault="00961C28" w:rsidP="00961C28">
      <w:pPr>
        <w:spacing w:before="100" w:beforeAutospacing="1" w:after="100" w:afterAutospacing="1" w:line="240" w:lineRule="auto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Придется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либо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использовать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либо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-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втором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варианте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проще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реализовать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«</w:t>
      </w:r>
      <w:proofErr w:type="spell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аварийку</w:t>
      </w:r>
      <w:proofErr w:type="spell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».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Вариант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двумя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мигающими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светодиодами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стану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приводить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виду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вероятной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несинхронности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вот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вариант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двумя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транзисторами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приведен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схеме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№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4.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Как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видим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добавляется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еще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резистором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введен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дополнительный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переключатель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пара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диодо</w:t>
      </w:r>
      <w:proofErr w:type="gram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proofErr w:type="gramEnd"/>
      <w:r w:rsidR="008F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они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служат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для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включения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аварийки</w:t>
      </w:r>
      <w:proofErr w:type="spell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Если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крепиться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непосредственно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через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gram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просверленное</w:t>
      </w:r>
      <w:proofErr w:type="gram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proofErr w:type="spellStart"/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отверствие</w:t>
      </w:r>
      <w:proofErr w:type="spellEnd"/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пульте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имеет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смысл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закрепить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там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="008F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же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два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дополнительных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диода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(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любые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малогабаритные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кремниевые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1N4848 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КД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501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КД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510)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тогда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имеет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смысл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протянуть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пульт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всего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пару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проводов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транзисторы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резисторами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разместить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более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подходящем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месте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961C28" w:rsidRPr="00961C28" w:rsidRDefault="00961C28" w:rsidP="00961C28">
      <w:pPr>
        <w:spacing w:after="0" w:line="240" w:lineRule="auto"/>
        <w:jc w:val="center"/>
        <w:rPr>
          <w:rFonts w:ascii="Stencil" w:eastAsia="Times New Roman" w:hAnsi="Stencil" w:cs="Times New Roman"/>
          <w:sz w:val="24"/>
          <w:szCs w:val="24"/>
          <w:lang w:eastAsia="ru-RU"/>
        </w:rPr>
      </w:pPr>
      <w:r w:rsidRPr="00961C28">
        <w:rPr>
          <w:rFonts w:ascii="Stencil" w:eastAsia="Times New Roman" w:hAnsi="Stencil" w:cs="Times New Roman"/>
          <w:noProof/>
          <w:sz w:val="24"/>
          <w:szCs w:val="24"/>
          <w:lang w:eastAsia="ru-RU"/>
        </w:rPr>
        <w:drawing>
          <wp:inline distT="0" distB="0" distL="0" distR="0">
            <wp:extent cx="2066925" cy="1752600"/>
            <wp:effectExtent l="19050" t="0" r="9525" b="0"/>
            <wp:docPr id="5" name="Рисунок 5" descr="http://scooters-xxx.pochta.ru/Remont/irf9z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ooters-xxx.pochta.ru/Remont/irf9z340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C28">
        <w:rPr>
          <w:rFonts w:ascii="Stencil" w:eastAsia="Times New Roman" w:hAnsi="Stencil" w:cs="Times New Roman"/>
          <w:noProof/>
          <w:sz w:val="24"/>
          <w:szCs w:val="24"/>
          <w:lang w:eastAsia="ru-RU"/>
        </w:rPr>
        <w:drawing>
          <wp:inline distT="0" distB="0" distL="0" distR="0">
            <wp:extent cx="2009775" cy="1647825"/>
            <wp:effectExtent l="19050" t="0" r="9525" b="0"/>
            <wp:docPr id="6" name="Рисунок 6" descr="http://scooters-xxx.pochta.ru/Remont/kt973a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ooters-xxx.pochta.ru/Remont/kt973a00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1C28">
        <w:rPr>
          <w:rFonts w:ascii="Stencil" w:eastAsia="Times New Roman" w:hAnsi="Stencil" w:cs="Times New Roman"/>
          <w:noProof/>
          <w:sz w:val="24"/>
          <w:szCs w:val="24"/>
          <w:lang w:eastAsia="ru-RU"/>
        </w:rPr>
        <w:drawing>
          <wp:inline distT="0" distB="0" distL="0" distR="0">
            <wp:extent cx="1438275" cy="1876425"/>
            <wp:effectExtent l="19050" t="0" r="9525" b="0"/>
            <wp:docPr id="7" name="Рисунок 7" descr="http://scooters-xxx.pochta.ru/Remont/svetlya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ooters-xxx.pochta.ru/Remont/svetlyak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C28" w:rsidRPr="00A97197" w:rsidRDefault="00961C28" w:rsidP="00A9719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Все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Наслаждаемся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работой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поворотов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,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стабильно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работающих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широких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пределах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нагрузок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питающих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напряжений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Не</w:t>
      </w:r>
      <w:r w:rsidR="008F6A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забываем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возможные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короткие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замыкания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–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перед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входом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«+»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эти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реле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желательно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присутствия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предохранителя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до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2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светодиодную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и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6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-</w:t>
      </w:r>
      <w:r w:rsidR="00301A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>8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нагрузку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виде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 </w:t>
      </w:r>
      <w:r w:rsidRPr="00961C28">
        <w:rPr>
          <w:rFonts w:ascii="garamonb" w:eastAsia="Times New Roman" w:hAnsi="garamonb" w:cs="Times New Roman"/>
          <w:sz w:val="24"/>
          <w:szCs w:val="24"/>
          <w:lang w:eastAsia="ru-RU"/>
        </w:rPr>
        <w:t>ламп</w:t>
      </w:r>
      <w:r w:rsidRPr="00961C28">
        <w:rPr>
          <w:rFonts w:ascii="Stencil" w:eastAsia="Times New Roman" w:hAnsi="Stencil" w:cs="Times New Roman"/>
          <w:sz w:val="24"/>
          <w:szCs w:val="24"/>
          <w:lang w:eastAsia="ru-RU"/>
        </w:rPr>
        <w:t xml:space="preserve">. </w:t>
      </w:r>
    </w:p>
    <w:p w:rsidR="00961C28" w:rsidRPr="00961C28" w:rsidRDefault="00961C28" w:rsidP="00961C28">
      <w:pPr>
        <w:spacing w:after="0" w:line="240" w:lineRule="auto"/>
        <w:jc w:val="center"/>
        <w:rPr>
          <w:rFonts w:ascii="Stencil" w:eastAsia="Times New Roman" w:hAnsi="Stencil" w:cs="Times New Roman"/>
          <w:sz w:val="24"/>
          <w:szCs w:val="24"/>
          <w:lang w:eastAsia="ru-RU"/>
        </w:rPr>
      </w:pPr>
    </w:p>
    <w:p w:rsidR="00474AFE" w:rsidRPr="00474AFE" w:rsidRDefault="00474AFE">
      <w:pPr>
        <w:rPr>
          <w:sz w:val="28"/>
          <w:szCs w:val="28"/>
          <w:u w:val="single"/>
        </w:rPr>
      </w:pPr>
      <w:r w:rsidRPr="00474AFE">
        <w:rPr>
          <w:sz w:val="28"/>
          <w:szCs w:val="28"/>
          <w:u w:val="single"/>
        </w:rPr>
        <w:t>Ниже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приведена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однотипная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схема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универсального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реле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поворотов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на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полевом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транзисторе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rFonts w:ascii="Stencil" w:hAnsi="Stencil"/>
          <w:sz w:val="28"/>
          <w:szCs w:val="28"/>
          <w:u w:val="single"/>
          <w:lang w:val="en-US"/>
        </w:rPr>
        <w:t>F</w:t>
      </w:r>
      <w:r w:rsidRPr="00474AFE">
        <w:rPr>
          <w:rFonts w:ascii="Stencil" w:hAnsi="Stencil"/>
          <w:sz w:val="28"/>
          <w:szCs w:val="28"/>
          <w:u w:val="single"/>
        </w:rPr>
        <w:t>9</w:t>
      </w:r>
      <w:r w:rsidRPr="00474AFE">
        <w:rPr>
          <w:rFonts w:ascii="Stencil" w:hAnsi="Stencil"/>
          <w:sz w:val="28"/>
          <w:szCs w:val="28"/>
          <w:u w:val="single"/>
          <w:lang w:val="en-US"/>
        </w:rPr>
        <w:t>Z</w:t>
      </w:r>
      <w:r w:rsidRPr="00474AFE">
        <w:rPr>
          <w:rFonts w:ascii="Stencil" w:hAnsi="Stencil"/>
          <w:sz w:val="28"/>
          <w:szCs w:val="28"/>
          <w:u w:val="single"/>
        </w:rPr>
        <w:t>34</w:t>
      </w:r>
      <w:r w:rsidRPr="00474AFE">
        <w:rPr>
          <w:rFonts w:ascii="Stencil" w:hAnsi="Stencil"/>
          <w:sz w:val="28"/>
          <w:szCs w:val="28"/>
          <w:u w:val="single"/>
          <w:lang w:val="en-US"/>
        </w:rPr>
        <w:t>N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с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применением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фото</w:t>
      </w:r>
      <w:r>
        <w:rPr>
          <w:sz w:val="28"/>
          <w:szCs w:val="28"/>
          <w:u w:val="single"/>
        </w:rPr>
        <w:t>,</w:t>
      </w:r>
      <w:r w:rsidRPr="00474AFE">
        <w:rPr>
          <w:rFonts w:ascii="Stencil" w:hAnsi="Stencil"/>
          <w:sz w:val="28"/>
          <w:szCs w:val="28"/>
          <w:u w:val="single"/>
        </w:rPr>
        <w:t xml:space="preserve"> </w:t>
      </w:r>
      <w:r w:rsidRPr="00474AFE">
        <w:rPr>
          <w:sz w:val="28"/>
          <w:szCs w:val="28"/>
          <w:u w:val="single"/>
        </w:rPr>
        <w:t>подключений</w:t>
      </w:r>
      <w:r>
        <w:rPr>
          <w:sz w:val="28"/>
          <w:szCs w:val="28"/>
          <w:u w:val="single"/>
        </w:rPr>
        <w:t xml:space="preserve"> и вида</w:t>
      </w:r>
      <w:r w:rsidRPr="00474AFE">
        <w:rPr>
          <w:rFonts w:ascii="Stencil" w:hAnsi="Stencil"/>
          <w:sz w:val="28"/>
          <w:szCs w:val="28"/>
          <w:u w:val="single"/>
        </w:rPr>
        <w:t>.</w:t>
      </w:r>
    </w:p>
    <w:p w:rsidR="00474AFE" w:rsidRDefault="00474AFE" w:rsidP="00474AF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u w:val="single"/>
          <w:lang w:eastAsia="ru-RU"/>
        </w:rPr>
      </w:pPr>
      <w:r w:rsidRPr="000714DB">
        <w:rPr>
          <w:rFonts w:ascii="Verdana" w:eastAsia="Times New Roman" w:hAnsi="Verdana" w:cs="Times New Roman"/>
          <w:color w:val="000000"/>
          <w:sz w:val="32"/>
          <w:szCs w:val="32"/>
          <w:u w:val="single"/>
          <w:lang w:eastAsia="ru-RU"/>
        </w:rPr>
        <w:lastRenderedPageBreak/>
        <w:t>Миниатюрное универсальное реле поворотов скутера</w:t>
      </w:r>
    </w:p>
    <w:p w:rsidR="00474AFE" w:rsidRPr="000714DB" w:rsidRDefault="00474AFE" w:rsidP="00474AF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u w:val="single"/>
          <w:lang w:eastAsia="ru-RU"/>
        </w:rPr>
      </w:pPr>
    </w:p>
    <w:p w:rsidR="00474AFE" w:rsidRPr="000714DB" w:rsidRDefault="00474AFE" w:rsidP="00474AFE">
      <w:pPr>
        <w:spacing w:after="0" w:line="240" w:lineRule="auto"/>
        <w:rPr>
          <w:rFonts w:ascii="Stencil" w:eastAsia="Times New Roman" w:hAnsi="Stencil" w:cs="Times New Roman"/>
          <w:color w:val="00000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-37465</wp:posOffset>
            </wp:positionH>
            <wp:positionV relativeFrom="line">
              <wp:posOffset>110490</wp:posOffset>
            </wp:positionV>
            <wp:extent cx="1619250" cy="1276350"/>
            <wp:effectExtent l="19050" t="0" r="0" b="0"/>
            <wp:wrapSquare wrapText="bothSides"/>
            <wp:docPr id="8" name="Рисунок 4" descr="http://fxmoto.kiev.ua/uploads/posts/1166226349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xmoto.kiev.ua/uploads/posts/1166226349_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Всем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известно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что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существуют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мигающие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светодиоды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–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будем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использовать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как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датчик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мигания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Также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существуют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современные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Полевы</w:t>
      </w:r>
      <w:r>
        <w:rPr>
          <w:rFonts w:ascii="Verdana" w:eastAsia="Times New Roman" w:hAnsi="Verdana" w:cs="Times New Roman"/>
          <w:color w:val="000000"/>
          <w:lang w:eastAsia="ru-RU"/>
        </w:rPr>
        <w:t>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транзисторы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которые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позволяют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развивать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большие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выходные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мощности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малых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управляющих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токах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Схема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получается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чрезвычайно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простой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: 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br/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Самой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большой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проблемой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данной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схеме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это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proofErr w:type="gramStart"/>
      <w:r w:rsidRPr="000714DB">
        <w:rPr>
          <w:rFonts w:ascii="Verdana" w:eastAsia="Times New Roman" w:hAnsi="Verdana" w:cs="Times New Roman"/>
          <w:color w:val="000000"/>
          <w:lang w:eastAsia="ru-RU"/>
        </w:rPr>
        <w:t>то</w:t>
      </w:r>
      <w:proofErr w:type="gramEnd"/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что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у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светодиодов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ненормируемый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ток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поэтому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если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собрались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собирать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такую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схему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купите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3-4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разных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светодиодов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(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покупайте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белые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или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синие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>).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br/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Транзистор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полевой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максимальной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выходной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мощностью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минимальным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падением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напряжения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его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переходе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(</w:t>
      </w:r>
      <w:proofErr w:type="gramStart"/>
      <w:r w:rsidRPr="000714DB">
        <w:rPr>
          <w:rFonts w:ascii="Verdana" w:eastAsia="Times New Roman" w:hAnsi="Verdana" w:cs="Times New Roman"/>
          <w:color w:val="000000"/>
          <w:lang w:eastAsia="ru-RU"/>
        </w:rPr>
        <w:t>например</w:t>
      </w:r>
      <w:proofErr w:type="gramEnd"/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F9Z34N,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есть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получше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>).</w:t>
      </w:r>
    </w:p>
    <w:p w:rsidR="00474AFE" w:rsidRPr="000714DB" w:rsidRDefault="00474AFE" w:rsidP="00474AFE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0714DB">
        <w:rPr>
          <w:rFonts w:ascii="Verdana" w:eastAsia="Times New Roman" w:hAnsi="Verdana" w:cs="Times New Roman"/>
          <w:color w:val="000000"/>
          <w:lang w:eastAsia="ru-RU"/>
        </w:rPr>
        <w:t>Сопротивления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необходимо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подбирать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для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светодиодов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транзисторов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из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разных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партий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–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это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дань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миниатюризации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простоте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главным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результатом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подбора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доложен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proofErr w:type="gramStart"/>
      <w:r w:rsidRPr="000714DB">
        <w:rPr>
          <w:rFonts w:ascii="Verdana" w:eastAsia="Times New Roman" w:hAnsi="Verdana" w:cs="Times New Roman"/>
          <w:color w:val="000000"/>
          <w:lang w:eastAsia="ru-RU"/>
        </w:rPr>
        <w:t>быть</w:t>
      </w:r>
      <w:proofErr w:type="gramEnd"/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чтобы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транзистор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полностью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открывался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закрывался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мигании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иначе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он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перегреется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может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сгореть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>.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429250" cy="2838450"/>
            <wp:effectExtent l="19050" t="0" r="0" b="0"/>
            <wp:docPr id="11" name="Рисунок 11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lt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AFE" w:rsidRPr="000714DB" w:rsidRDefault="00474AFE" w:rsidP="00474AFE">
      <w:pPr>
        <w:spacing w:after="0" w:line="240" w:lineRule="auto"/>
        <w:rPr>
          <w:rFonts w:ascii="Stencil" w:eastAsia="Times New Roman" w:hAnsi="Stencil" w:cs="Times New Roman"/>
          <w:color w:val="000000"/>
          <w:lang w:eastAsia="ru-RU"/>
        </w:rPr>
      </w:pPr>
      <w:r w:rsidRPr="000714DB">
        <w:rPr>
          <w:rFonts w:ascii="Verdana" w:eastAsia="Times New Roman" w:hAnsi="Verdana" w:cs="Times New Roman"/>
          <w:color w:val="000000"/>
          <w:lang w:eastAsia="ru-RU"/>
        </w:rPr>
        <w:t>Чтобы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достичь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максимальной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компактности</w:t>
      </w:r>
      <w:r>
        <w:rPr>
          <w:rFonts w:ascii="Verdana" w:eastAsia="Times New Roman" w:hAnsi="Verdana" w:cs="Times New Roman"/>
          <w:color w:val="000000"/>
          <w:lang w:eastAsia="ru-RU"/>
        </w:rPr>
        <w:t>,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монтаж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деталей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–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навесной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proofErr w:type="gramStart"/>
      <w:r w:rsidRPr="000714DB">
        <w:rPr>
          <w:rFonts w:ascii="Verdana" w:eastAsia="Times New Roman" w:hAnsi="Verdana" w:cs="Times New Roman"/>
          <w:color w:val="000000"/>
          <w:lang w:eastAsia="ru-RU"/>
        </w:rPr>
        <w:t>см</w:t>
      </w:r>
      <w:proofErr w:type="gramEnd"/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рисунок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>. </w:t>
      </w:r>
    </w:p>
    <w:p w:rsidR="00474AFE" w:rsidRPr="000714DB" w:rsidRDefault="00474AFE" w:rsidP="00474AFE">
      <w:pPr>
        <w:spacing w:after="0" w:line="240" w:lineRule="auto"/>
        <w:rPr>
          <w:rFonts w:ascii="Stencil" w:eastAsia="Times New Roman" w:hAnsi="Stencil" w:cs="Times New Roman"/>
          <w:color w:val="000000"/>
          <w:lang w:eastAsia="ru-RU"/>
        </w:rPr>
      </w:pPr>
      <w:r w:rsidRPr="000714DB">
        <w:rPr>
          <w:rFonts w:ascii="Verdana" w:eastAsia="Times New Roman" w:hAnsi="Verdana" w:cs="Times New Roman"/>
          <w:color w:val="000000"/>
          <w:lang w:eastAsia="ru-RU"/>
        </w:rPr>
        <w:t>Для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того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чтобы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больших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нагрузках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транзистор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грелся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для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контакта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массой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мотоцикла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необходимо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сделать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металлическую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подложку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помощью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которой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реле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будет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крепиться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>.</w:t>
      </w:r>
      <w:r>
        <w:rPr>
          <w:rFonts w:eastAsia="Times New Roman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Транзистор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клеится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металлической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пластинке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через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слюдяную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пластинку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для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избегания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электрического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контакта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массой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Остается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только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подпаять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провода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залить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все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краской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несколько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слоев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либо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замазать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автомобильной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шпаклевкой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забудьте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поставить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предохранитель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4 </w:t>
      </w:r>
      <w:r>
        <w:rPr>
          <w:rFonts w:ascii="Verdana" w:eastAsia="Times New Roman" w:hAnsi="Verdana" w:cs="Times New Roman"/>
          <w:noProof/>
          <w:color w:val="000000"/>
          <w:lang w:eastAsia="ru-RU"/>
        </w:rPr>
        <w:drawing>
          <wp:anchor distT="0" distB="0" distL="0" distR="0" simplePos="0" relativeHeight="251665408" behindDoc="1" locked="0" layoutInCell="1" allowOverlap="0">
            <wp:simplePos x="0" y="0"/>
            <wp:positionH relativeFrom="column">
              <wp:posOffset>143510</wp:posOffset>
            </wp:positionH>
            <wp:positionV relativeFrom="line">
              <wp:posOffset>365125</wp:posOffset>
            </wp:positionV>
            <wp:extent cx="2962275" cy="3124200"/>
            <wp:effectExtent l="19050" t="0" r="9525" b="0"/>
            <wp:wrapTight wrapText="bothSides">
              <wp:wrapPolygon edited="0">
                <wp:start x="-139" y="0"/>
                <wp:lineTo x="-139" y="21468"/>
                <wp:lineTo x="21669" y="21468"/>
                <wp:lineTo x="21669" y="0"/>
                <wp:lineTo x="-139" y="0"/>
              </wp:wrapPolygon>
            </wp:wrapTight>
            <wp:docPr id="9" name="Рисунок 5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t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ампера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для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двух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ламп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21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ватт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либо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2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ампера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любое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количество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светодиодов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такой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схеме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светодиодные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повороты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работают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без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проблем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них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можно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организовывать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аварийную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сигнализацию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также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такая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схема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уверенно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работает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две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лампы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21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ватт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–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стандартном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варианте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</w:p>
    <w:p w:rsidR="00474AFE" w:rsidRPr="000714DB" w:rsidRDefault="00474AFE" w:rsidP="00474AFE">
      <w:pPr>
        <w:spacing w:after="0" w:line="240" w:lineRule="auto"/>
        <w:rPr>
          <w:rFonts w:ascii="Stencil" w:eastAsia="Times New Roman" w:hAnsi="Stencil" w:cs="Times New Roman"/>
          <w:color w:val="000000"/>
          <w:lang w:eastAsia="ru-RU"/>
        </w:rPr>
      </w:pPr>
      <w:r w:rsidRPr="000714DB">
        <w:rPr>
          <w:rFonts w:ascii="Stencil" w:eastAsia="Times New Roman" w:hAnsi="Stencil" w:cs="Times New Roman"/>
          <w:color w:val="000000"/>
          <w:lang w:eastAsia="ru-RU"/>
        </w:rPr>
        <w:t> 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использовании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более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мощного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транзистора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чуть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усложненной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схеме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можно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добиться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выходной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мощности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100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ватт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для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организации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«</w:t>
      </w:r>
      <w:proofErr w:type="spellStart"/>
      <w:r w:rsidRPr="000714DB">
        <w:rPr>
          <w:rFonts w:ascii="Verdana" w:eastAsia="Times New Roman" w:hAnsi="Verdana" w:cs="Times New Roman"/>
          <w:color w:val="000000"/>
          <w:lang w:eastAsia="ru-RU"/>
        </w:rPr>
        <w:t>аварийки</w:t>
      </w:r>
      <w:proofErr w:type="spellEnd"/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»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на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лампах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,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работы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реле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от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4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вольт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(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что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не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маловажно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для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многих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6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вольтовых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мотоциклов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) –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до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24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вольт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Если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приложить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усилия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поиску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подходящего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алюминиевого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профиля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–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то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может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получиться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вполне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пристойный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корпус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 </w:t>
      </w:r>
      <w:proofErr w:type="gramStart"/>
      <w:r w:rsidRPr="000714DB">
        <w:rPr>
          <w:rFonts w:ascii="Verdana" w:eastAsia="Times New Roman" w:hAnsi="Verdana" w:cs="Times New Roman"/>
          <w:color w:val="000000"/>
          <w:lang w:eastAsia="ru-RU"/>
        </w:rPr>
        <w:t>см</w:t>
      </w:r>
      <w:proofErr w:type="gramEnd"/>
      <w:r w:rsidRPr="000714DB">
        <w:rPr>
          <w:rFonts w:ascii="Stencil" w:eastAsia="Times New Roman" w:hAnsi="Stencil" w:cs="Times New Roman"/>
          <w:color w:val="000000"/>
          <w:lang w:eastAsia="ru-RU"/>
        </w:rPr>
        <w:t xml:space="preserve">. </w:t>
      </w:r>
      <w:r w:rsidRPr="000714DB">
        <w:rPr>
          <w:rFonts w:ascii="Verdana" w:eastAsia="Times New Roman" w:hAnsi="Verdana" w:cs="Times New Roman"/>
          <w:color w:val="000000"/>
          <w:lang w:eastAsia="ru-RU"/>
        </w:rPr>
        <w:t>рисунок</w:t>
      </w:r>
      <w:r w:rsidRPr="000714DB">
        <w:rPr>
          <w:rFonts w:ascii="Stencil" w:eastAsia="Times New Roman" w:hAnsi="Stencil" w:cs="Times New Roman"/>
          <w:color w:val="000000"/>
          <w:lang w:eastAsia="ru-RU"/>
        </w:rPr>
        <w:t>.</w:t>
      </w:r>
    </w:p>
    <w:p w:rsidR="00474AFE" w:rsidRPr="000714DB" w:rsidRDefault="00474AFE" w:rsidP="00474AFE">
      <w:pPr>
        <w:spacing w:after="0" w:line="240" w:lineRule="auto"/>
        <w:rPr>
          <w:rFonts w:ascii="Stencil" w:eastAsia="Times New Roman" w:hAnsi="Stencil" w:cs="Times New Roman"/>
          <w:color w:val="000000"/>
          <w:lang w:eastAsia="ru-RU"/>
        </w:rPr>
      </w:pPr>
      <w:r w:rsidRPr="000714DB">
        <w:rPr>
          <w:rFonts w:ascii="Stencil" w:eastAsia="Times New Roman" w:hAnsi="Stencil" w:cs="Times New Roman"/>
          <w:color w:val="000000"/>
          <w:lang w:eastAsia="ru-RU"/>
        </w:rPr>
        <w:t> </w:t>
      </w:r>
    </w:p>
    <w:p w:rsidR="00474AFE" w:rsidRDefault="00474AFE" w:rsidP="00474AFE"/>
    <w:p w:rsidR="00474AFE" w:rsidRPr="00474AFE" w:rsidRDefault="00474AFE">
      <w:pPr>
        <w:rPr>
          <w:sz w:val="24"/>
          <w:szCs w:val="24"/>
        </w:rPr>
      </w:pPr>
    </w:p>
    <w:sectPr w:rsidR="00474AFE" w:rsidRPr="00474AFE" w:rsidSect="00961C28">
      <w:pgSz w:w="11906" w:h="16838"/>
      <w:pgMar w:top="113" w:right="284" w:bottom="113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garamonb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1C28"/>
    <w:rsid w:val="000D66A1"/>
    <w:rsid w:val="00230D05"/>
    <w:rsid w:val="00301AB8"/>
    <w:rsid w:val="00371233"/>
    <w:rsid w:val="00384734"/>
    <w:rsid w:val="00467B71"/>
    <w:rsid w:val="00474AFE"/>
    <w:rsid w:val="00501F76"/>
    <w:rsid w:val="005309BF"/>
    <w:rsid w:val="00762DA8"/>
    <w:rsid w:val="008F6A7B"/>
    <w:rsid w:val="00961C28"/>
    <w:rsid w:val="00A34EC8"/>
    <w:rsid w:val="00A457C0"/>
    <w:rsid w:val="00A608D8"/>
    <w:rsid w:val="00A71A83"/>
    <w:rsid w:val="00A97197"/>
    <w:rsid w:val="00AF5C7E"/>
    <w:rsid w:val="00B14870"/>
    <w:rsid w:val="00DD5574"/>
    <w:rsid w:val="00E80BA3"/>
    <w:rsid w:val="00F7164E"/>
    <w:rsid w:val="00FD5055"/>
    <w:rsid w:val="00FF3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C2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01AB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ooters-xxx.pochta.ru/Elektro/rele_povorotov3.jpg" TargetMode="External"/><Relationship Id="rId13" Type="http://schemas.openxmlformats.org/officeDocument/2006/relationships/image" Target="media/image7.gif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7" Type="http://schemas.openxmlformats.org/officeDocument/2006/relationships/hyperlink" Target="http://scooters-xxx.pochta.ru/Elektro/rele_povorotov2.jpg" TargetMode="External"/><Relationship Id="rId12" Type="http://schemas.openxmlformats.org/officeDocument/2006/relationships/image" Target="media/image6.gif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5.gif"/><Relationship Id="rId5" Type="http://schemas.openxmlformats.org/officeDocument/2006/relationships/hyperlink" Target="http://scooters-xxx.pochta.ru/Elektro/rele_povorotov1.jpg" TargetMode="External"/><Relationship Id="rId15" Type="http://schemas.openxmlformats.org/officeDocument/2006/relationships/image" Target="media/image9.gif"/><Relationship Id="rId10" Type="http://schemas.openxmlformats.org/officeDocument/2006/relationships/image" Target="media/image4.gif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gif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Ш.</dc:creator>
  <cp:keywords/>
  <dc:description/>
  <cp:lastModifiedBy>Игорь Ш.</cp:lastModifiedBy>
  <cp:revision>12</cp:revision>
  <dcterms:created xsi:type="dcterms:W3CDTF">2008-02-16T22:55:00Z</dcterms:created>
  <dcterms:modified xsi:type="dcterms:W3CDTF">2008-03-17T18:24:00Z</dcterms:modified>
</cp:coreProperties>
</file>